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A2C" w:rsidRDefault="00804A2C" w:rsidP="00804A2C">
      <w:pPr>
        <w:jc w:val="center"/>
        <w:rPr>
          <w:rFonts w:ascii="Century Gothic" w:hAnsi="Century Gothic"/>
          <w:b/>
          <w:sz w:val="24"/>
          <w:szCs w:val="24"/>
        </w:rPr>
      </w:pPr>
    </w:p>
    <w:p w:rsidR="00804A2C" w:rsidRDefault="00804A2C" w:rsidP="00804A2C">
      <w:pPr>
        <w:jc w:val="center"/>
        <w:rPr>
          <w:rFonts w:ascii="Century Gothic" w:hAnsi="Century Gothic"/>
          <w:b/>
          <w:sz w:val="24"/>
          <w:szCs w:val="24"/>
        </w:rPr>
      </w:pPr>
      <w:r>
        <w:rPr>
          <w:rFonts w:ascii="Century Gothic" w:hAnsi="Century Gothic"/>
          <w:b/>
          <w:sz w:val="24"/>
          <w:szCs w:val="24"/>
        </w:rPr>
        <w:t>(</w:t>
      </w:r>
      <w:r w:rsidR="002E6E30">
        <w:rPr>
          <w:rFonts w:ascii="Century Gothic" w:hAnsi="Century Gothic"/>
          <w:b/>
          <w:sz w:val="24"/>
          <w:szCs w:val="24"/>
        </w:rPr>
        <w:t>EK-1</w:t>
      </w:r>
      <w:r w:rsidRPr="004B22B8">
        <w:rPr>
          <w:rFonts w:ascii="Century Gothic" w:hAnsi="Century Gothic"/>
          <w:b/>
          <w:sz w:val="24"/>
          <w:szCs w:val="24"/>
        </w:rPr>
        <w:t>)</w:t>
      </w:r>
    </w:p>
    <w:p w:rsidR="00804A2C" w:rsidRPr="004B22B8" w:rsidRDefault="00804A2C" w:rsidP="00804A2C">
      <w:pPr>
        <w:tabs>
          <w:tab w:val="left" w:pos="426"/>
        </w:tabs>
        <w:ind w:left="426"/>
        <w:jc w:val="center"/>
        <w:rPr>
          <w:rFonts w:ascii="Century Gothic" w:eastAsia="Times New Roman" w:hAnsi="Century Gothic"/>
          <w:b/>
          <w:sz w:val="24"/>
          <w:szCs w:val="24"/>
        </w:rPr>
      </w:pPr>
      <w:r w:rsidRPr="004B22B8">
        <w:rPr>
          <w:rFonts w:ascii="Century Gothic" w:eastAsia="Times New Roman" w:hAnsi="Century Gothic"/>
          <w:b/>
          <w:sz w:val="24"/>
          <w:szCs w:val="24"/>
        </w:rPr>
        <w:t>ALTYAPI BEDELLERİNE KATILIM TAAHHÜTNAMESİ</w:t>
      </w:r>
    </w:p>
    <w:p w:rsidR="00804A2C" w:rsidRPr="004B22B8" w:rsidRDefault="00804A2C" w:rsidP="00804A2C">
      <w:pPr>
        <w:tabs>
          <w:tab w:val="left" w:pos="426"/>
        </w:tabs>
        <w:ind w:left="426"/>
        <w:rPr>
          <w:rFonts w:ascii="Century Gothic" w:eastAsia="Times New Roman" w:hAnsi="Century Gothic"/>
          <w:sz w:val="24"/>
          <w:szCs w:val="24"/>
        </w:rPr>
      </w:pPr>
    </w:p>
    <w:p w:rsidR="00804A2C" w:rsidRPr="004B22B8" w:rsidRDefault="00804A2C" w:rsidP="00804A2C">
      <w:pPr>
        <w:tabs>
          <w:tab w:val="left" w:pos="426"/>
        </w:tabs>
        <w:rPr>
          <w:rFonts w:ascii="Century Gothic" w:eastAsia="Times New Roman" w:hAnsi="Century Gothic"/>
          <w:sz w:val="24"/>
          <w:szCs w:val="24"/>
        </w:rPr>
      </w:pPr>
    </w:p>
    <w:p w:rsidR="00804A2C" w:rsidRPr="004B22B8" w:rsidRDefault="00804A2C" w:rsidP="00804A2C">
      <w:pPr>
        <w:tabs>
          <w:tab w:val="left" w:pos="0"/>
          <w:tab w:val="left" w:pos="851"/>
        </w:tabs>
        <w:jc w:val="both"/>
        <w:rPr>
          <w:rFonts w:ascii="Century Gothic" w:eastAsia="Times New Roman" w:hAnsi="Century Gothic"/>
          <w:sz w:val="24"/>
          <w:szCs w:val="24"/>
        </w:rPr>
      </w:pPr>
      <w:r w:rsidRPr="004B22B8">
        <w:rPr>
          <w:rFonts w:ascii="Century Gothic" w:eastAsia="Times New Roman" w:hAnsi="Century Gothic"/>
          <w:sz w:val="24"/>
          <w:szCs w:val="24"/>
        </w:rPr>
        <w:tab/>
        <w:t xml:space="preserve">Tapu tahsis belgesi ile sahibi bulunduğum Ankara İli Polatlı İlçesi </w:t>
      </w:r>
      <w:r>
        <w:rPr>
          <w:rFonts w:ascii="Century Gothic" w:eastAsia="Times New Roman" w:hAnsi="Century Gothic"/>
          <w:sz w:val="24"/>
          <w:szCs w:val="24"/>
        </w:rPr>
        <w:t>….</w:t>
      </w:r>
      <w:r w:rsidRPr="004B22B8">
        <w:rPr>
          <w:rFonts w:ascii="Century Gothic" w:eastAsia="Times New Roman" w:hAnsi="Century Gothic"/>
          <w:sz w:val="24"/>
          <w:szCs w:val="24"/>
        </w:rPr>
        <w:t xml:space="preserve"> ada </w:t>
      </w:r>
      <w:r>
        <w:rPr>
          <w:rFonts w:ascii="Century Gothic" w:eastAsia="Times New Roman" w:hAnsi="Century Gothic"/>
          <w:sz w:val="24"/>
          <w:szCs w:val="24"/>
        </w:rPr>
        <w:t>…..</w:t>
      </w:r>
      <w:r w:rsidRPr="004B22B8">
        <w:rPr>
          <w:rFonts w:ascii="Century Gothic" w:eastAsia="Times New Roman" w:hAnsi="Century Gothic"/>
          <w:sz w:val="24"/>
          <w:szCs w:val="24"/>
        </w:rPr>
        <w:t xml:space="preserve"> parsel no.lu taşınmaz ile ilgili; Polatlı Ticaret Odası Organize Sanayi Bölgesi Karar Organlarının alacağı kararlara itirazsız olarak uyacağımı, 4562 sayılı OSB Kanunu ve Organize Sanayi Bölgeleri Uygulama Yönetmeliğinin ilgili maddeleri gereği kesin olarak belirlenen arsa bedelleri ile birlikte yapılacak diğer tüm yatırımlara itirazsız olarak katılacağımı kabul, beyan ve taahhüt ederim.</w:t>
      </w:r>
    </w:p>
    <w:p w:rsidR="00804A2C" w:rsidRPr="004B22B8" w:rsidRDefault="00804A2C" w:rsidP="00804A2C">
      <w:pPr>
        <w:tabs>
          <w:tab w:val="left" w:pos="0"/>
          <w:tab w:val="left" w:pos="851"/>
        </w:tabs>
        <w:jc w:val="both"/>
        <w:rPr>
          <w:rFonts w:ascii="Century Gothic" w:eastAsia="Times New Roman" w:hAnsi="Century Gothic"/>
          <w:sz w:val="24"/>
          <w:szCs w:val="24"/>
        </w:rPr>
      </w:pPr>
    </w:p>
    <w:p w:rsidR="00804A2C" w:rsidRPr="004B22B8" w:rsidRDefault="00804A2C" w:rsidP="00804A2C">
      <w:pPr>
        <w:tabs>
          <w:tab w:val="left" w:pos="0"/>
          <w:tab w:val="left" w:pos="851"/>
        </w:tabs>
        <w:jc w:val="both"/>
        <w:rPr>
          <w:rFonts w:ascii="Century Gothic" w:eastAsia="Times New Roman" w:hAnsi="Century Gothic"/>
          <w:sz w:val="24"/>
          <w:szCs w:val="24"/>
        </w:rPr>
      </w:pPr>
    </w:p>
    <w:p w:rsidR="00804A2C" w:rsidRPr="004B22B8" w:rsidRDefault="00804A2C" w:rsidP="00804A2C">
      <w:pPr>
        <w:tabs>
          <w:tab w:val="left" w:pos="0"/>
          <w:tab w:val="left" w:pos="851"/>
        </w:tabs>
        <w:jc w:val="both"/>
        <w:rPr>
          <w:rFonts w:ascii="Century Gothic" w:eastAsia="Times New Roman" w:hAnsi="Century Gothic"/>
          <w:sz w:val="24"/>
          <w:szCs w:val="24"/>
        </w:rPr>
      </w:pPr>
    </w:p>
    <w:p w:rsidR="00804A2C" w:rsidRPr="004B22B8" w:rsidRDefault="00804A2C" w:rsidP="00804A2C">
      <w:pPr>
        <w:tabs>
          <w:tab w:val="left" w:pos="0"/>
          <w:tab w:val="left" w:pos="851"/>
        </w:tabs>
        <w:jc w:val="both"/>
        <w:rPr>
          <w:rFonts w:ascii="Century Gothic" w:eastAsia="Times New Roman" w:hAnsi="Century Gothic"/>
          <w:sz w:val="24"/>
          <w:szCs w:val="24"/>
        </w:rPr>
      </w:pPr>
    </w:p>
    <w:p w:rsidR="00804A2C" w:rsidRPr="004B22B8" w:rsidRDefault="00804A2C" w:rsidP="00804A2C">
      <w:pPr>
        <w:tabs>
          <w:tab w:val="left" w:pos="0"/>
          <w:tab w:val="left" w:pos="851"/>
        </w:tabs>
        <w:jc w:val="both"/>
        <w:rPr>
          <w:rFonts w:ascii="Century Gothic" w:eastAsia="Times New Roman" w:hAnsi="Century Gothic"/>
          <w:sz w:val="24"/>
          <w:szCs w:val="24"/>
        </w:rPr>
      </w:pPr>
    </w:p>
    <w:p w:rsidR="00804A2C" w:rsidRPr="004B22B8" w:rsidRDefault="00804A2C" w:rsidP="00804A2C">
      <w:pPr>
        <w:tabs>
          <w:tab w:val="left" w:pos="0"/>
          <w:tab w:val="left" w:pos="851"/>
        </w:tabs>
        <w:jc w:val="both"/>
        <w:rPr>
          <w:rFonts w:ascii="Century Gothic" w:eastAsia="Times New Roman" w:hAnsi="Century Gothic"/>
          <w:sz w:val="24"/>
          <w:szCs w:val="24"/>
        </w:rPr>
      </w:pPr>
    </w:p>
    <w:p w:rsidR="00804A2C" w:rsidRDefault="00804A2C" w:rsidP="00804A2C">
      <w:pPr>
        <w:ind w:left="5664"/>
        <w:jc w:val="center"/>
        <w:rPr>
          <w:rFonts w:ascii="Century Gothic" w:eastAsia="Times New Roman" w:hAnsi="Century Gothic"/>
          <w:b/>
          <w:sz w:val="24"/>
          <w:szCs w:val="24"/>
        </w:rPr>
      </w:pPr>
      <w:r>
        <w:rPr>
          <w:rFonts w:ascii="Century Gothic" w:eastAsia="Times New Roman" w:hAnsi="Century Gothic"/>
          <w:b/>
          <w:sz w:val="24"/>
          <w:szCs w:val="24"/>
        </w:rPr>
        <w:t>FİRMA KAŞE-İMZA-TARİH</w:t>
      </w:r>
    </w:p>
    <w:p w:rsidR="00804A2C" w:rsidRDefault="00804A2C" w:rsidP="00804A2C">
      <w:pPr>
        <w:ind w:left="5664"/>
        <w:jc w:val="center"/>
        <w:rPr>
          <w:rFonts w:ascii="Century Gothic" w:eastAsia="Times New Roman" w:hAnsi="Century Gothic"/>
          <w:b/>
          <w:sz w:val="24"/>
          <w:szCs w:val="24"/>
        </w:rPr>
      </w:pPr>
    </w:p>
    <w:p w:rsidR="002061D4" w:rsidRDefault="002061D4"/>
    <w:sectPr w:rsidR="002061D4" w:rsidSect="002061D4">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0BB" w:rsidRDefault="008630BB" w:rsidP="00804A2C">
      <w:r>
        <w:separator/>
      </w:r>
    </w:p>
  </w:endnote>
  <w:endnote w:type="continuationSeparator" w:id="1">
    <w:p w:rsidR="008630BB" w:rsidRDefault="008630BB" w:rsidP="00804A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0BB" w:rsidRDefault="008630BB" w:rsidP="00804A2C">
      <w:r>
        <w:separator/>
      </w:r>
    </w:p>
  </w:footnote>
  <w:footnote w:type="continuationSeparator" w:id="1">
    <w:p w:rsidR="008630BB" w:rsidRDefault="008630BB" w:rsidP="00804A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2C" w:rsidRPr="00120438" w:rsidRDefault="00804A2C" w:rsidP="00804A2C">
    <w:pPr>
      <w:jc w:val="center"/>
      <w:rPr>
        <w:rFonts w:ascii="Century Gothic" w:hAnsi="Century Gothic"/>
        <w:b/>
        <w:color w:val="FF0000"/>
        <w:sz w:val="24"/>
        <w:szCs w:val="24"/>
      </w:rPr>
    </w:pPr>
    <w:r>
      <w:rPr>
        <w:rFonts w:ascii="Century Gothic" w:hAnsi="Century Gothic"/>
        <w:b/>
        <w:color w:val="FF0000"/>
        <w:sz w:val="24"/>
        <w:szCs w:val="24"/>
      </w:rPr>
      <w:t>“</w:t>
    </w:r>
    <w:r w:rsidRPr="00120438">
      <w:rPr>
        <w:rFonts w:ascii="Century Gothic" w:hAnsi="Century Gothic"/>
        <w:b/>
        <w:color w:val="FF0000"/>
        <w:sz w:val="24"/>
        <w:szCs w:val="24"/>
      </w:rPr>
      <w:t>NOTER ONAYLI OLACAK”</w:t>
    </w:r>
  </w:p>
  <w:p w:rsidR="00804A2C" w:rsidRDefault="00804A2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804A2C"/>
    <w:rsid w:val="002061D4"/>
    <w:rsid w:val="00290F2E"/>
    <w:rsid w:val="002E6E30"/>
    <w:rsid w:val="00604C51"/>
    <w:rsid w:val="00804A2C"/>
    <w:rsid w:val="008630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A2C"/>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04A2C"/>
    <w:pPr>
      <w:tabs>
        <w:tab w:val="center" w:pos="4536"/>
        <w:tab w:val="right" w:pos="9072"/>
      </w:tabs>
    </w:pPr>
  </w:style>
  <w:style w:type="character" w:customStyle="1" w:styleId="stbilgiChar">
    <w:name w:val="Üstbilgi Char"/>
    <w:basedOn w:val="VarsaylanParagrafYazTipi"/>
    <w:link w:val="stbilgi"/>
    <w:uiPriority w:val="99"/>
    <w:semiHidden/>
    <w:rsid w:val="00804A2C"/>
    <w:rPr>
      <w:rFonts w:ascii="Calibri" w:eastAsia="Calibri" w:hAnsi="Calibri" w:cs="Arial"/>
      <w:sz w:val="20"/>
      <w:szCs w:val="20"/>
      <w:lang w:eastAsia="tr-TR"/>
    </w:rPr>
  </w:style>
  <w:style w:type="paragraph" w:styleId="Altbilgi">
    <w:name w:val="footer"/>
    <w:basedOn w:val="Normal"/>
    <w:link w:val="AltbilgiChar"/>
    <w:uiPriority w:val="99"/>
    <w:semiHidden/>
    <w:unhideWhenUsed/>
    <w:rsid w:val="00804A2C"/>
    <w:pPr>
      <w:tabs>
        <w:tab w:val="center" w:pos="4536"/>
        <w:tab w:val="right" w:pos="9072"/>
      </w:tabs>
    </w:pPr>
  </w:style>
  <w:style w:type="character" w:customStyle="1" w:styleId="AltbilgiChar">
    <w:name w:val="Altbilgi Char"/>
    <w:basedOn w:val="VarsaylanParagrafYazTipi"/>
    <w:link w:val="Altbilgi"/>
    <w:uiPriority w:val="99"/>
    <w:semiHidden/>
    <w:rsid w:val="00804A2C"/>
    <w:rPr>
      <w:rFonts w:ascii="Calibri" w:eastAsia="Calibri" w:hAnsi="Calibri" w:cs="Arial"/>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2020-10-29T14:05:00Z</dcterms:created>
  <dcterms:modified xsi:type="dcterms:W3CDTF">2020-10-29T14:10:00Z</dcterms:modified>
</cp:coreProperties>
</file>